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E6E1E1" w14:textId="508CAA77" w:rsidR="00AB0570" w:rsidRDefault="004624F6">
      <w:pPr>
        <w:jc w:val="center"/>
        <w:rPr>
          <w:noProof/>
        </w:rPr>
      </w:pPr>
      <w:r w:rsidRPr="00C91744">
        <w:rPr>
          <w:noProof/>
        </w:rPr>
        <w:drawing>
          <wp:inline distT="0" distB="0" distL="0" distR="0" wp14:anchorId="43AD676D" wp14:editId="7D6212E5">
            <wp:extent cx="2516726" cy="962025"/>
            <wp:effectExtent l="0" t="0" r="0" b="0"/>
            <wp:docPr id="157377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952" cy="962494"/>
                    </a:xfrm>
                    <a:prstGeom prst="rect">
                      <a:avLst/>
                    </a:prstGeom>
                    <a:noFill/>
                    <a:ln>
                      <a:noFill/>
                    </a:ln>
                  </pic:spPr>
                </pic:pic>
              </a:graphicData>
            </a:graphic>
          </wp:inline>
        </w:drawing>
      </w:r>
    </w:p>
    <w:p w14:paraId="5DE1FA7D" w14:textId="77777777" w:rsidR="004624F6" w:rsidRPr="00646D8B" w:rsidRDefault="004624F6">
      <w:pPr>
        <w:jc w:val="center"/>
        <w:rPr>
          <w:rFonts w:ascii="Verdana" w:hAnsi="Verdana" w:cs="Verdana"/>
          <w:b/>
          <w:bCs/>
        </w:rPr>
      </w:pPr>
    </w:p>
    <w:p w14:paraId="1F7EA20D" w14:textId="41866455" w:rsidR="00D819D6" w:rsidRPr="001B16E3" w:rsidRDefault="00D819D6" w:rsidP="00D819D6">
      <w:pPr>
        <w:jc w:val="center"/>
        <w:rPr>
          <w:rFonts w:ascii="Verdana" w:hAnsi="Verdana"/>
          <w:caps/>
          <w:color w:val="2E74B5" w:themeColor="accent5" w:themeShade="BF"/>
          <w:kern w:val="28"/>
          <w:sz w:val="28"/>
          <w:szCs w:val="28"/>
        </w:rPr>
      </w:pPr>
      <w:r w:rsidRPr="001B16E3">
        <w:rPr>
          <w:rFonts w:ascii="Verdana" w:hAnsi="Verdana"/>
          <w:caps/>
          <w:color w:val="2E74B5" w:themeColor="accent5" w:themeShade="BF"/>
          <w:kern w:val="28"/>
          <w:sz w:val="28"/>
          <w:szCs w:val="28"/>
        </w:rPr>
        <w:t>AMIS 202</w:t>
      </w:r>
      <w:r w:rsidR="00645638" w:rsidRPr="001B16E3">
        <w:rPr>
          <w:rFonts w:ascii="Verdana" w:hAnsi="Verdana"/>
          <w:caps/>
          <w:color w:val="2E74B5" w:themeColor="accent5" w:themeShade="BF"/>
          <w:kern w:val="28"/>
          <w:sz w:val="28"/>
          <w:szCs w:val="28"/>
        </w:rPr>
        <w:t>5</w:t>
      </w:r>
      <w:r w:rsidRPr="001B16E3">
        <w:rPr>
          <w:rFonts w:ascii="Verdana" w:hAnsi="Verdana"/>
          <w:caps/>
          <w:color w:val="2E74B5" w:themeColor="accent5" w:themeShade="BF"/>
          <w:kern w:val="28"/>
          <w:sz w:val="28"/>
          <w:szCs w:val="28"/>
        </w:rPr>
        <w:t xml:space="preserve"> Sponsorship Opportunities </w:t>
      </w:r>
    </w:p>
    <w:p w14:paraId="6D10D8B9" w14:textId="77777777" w:rsidR="00D819D6" w:rsidRDefault="00D819D6" w:rsidP="00D819D6">
      <w:pPr>
        <w:jc w:val="center"/>
        <w:rPr>
          <w:rFonts w:ascii="Verdana" w:hAnsi="Verdana"/>
          <w:sz w:val="20"/>
          <w:szCs w:val="20"/>
        </w:rPr>
      </w:pPr>
    </w:p>
    <w:p w14:paraId="481ACEA5" w14:textId="68F2C4D1" w:rsidR="00D819D6" w:rsidRPr="00D819D6" w:rsidRDefault="00D819D6" w:rsidP="00D819D6">
      <w:pPr>
        <w:rPr>
          <w:rFonts w:asciiTheme="minorHAnsi" w:hAnsiTheme="minorHAnsi" w:cstheme="minorHAnsi"/>
        </w:rPr>
      </w:pPr>
      <w:r w:rsidRPr="00D819D6">
        <w:rPr>
          <w:rFonts w:asciiTheme="minorHAnsi" w:hAnsiTheme="minorHAnsi" w:cstheme="minorHAnsi"/>
          <w:b/>
          <w:bCs/>
        </w:rPr>
        <w:t>AMIS Welcome Reception sponsorship</w:t>
      </w:r>
      <w:r w:rsidRPr="00D819D6">
        <w:rPr>
          <w:rFonts w:asciiTheme="minorHAnsi" w:hAnsiTheme="minorHAnsi" w:cstheme="minorHAnsi"/>
        </w:rPr>
        <w:t>:  This is our biggest event of the year and would give you company or business the most publicity among the thousands of international students who will receive our event invitations through our mailing list (2</w:t>
      </w:r>
      <w:r w:rsidR="00645638">
        <w:rPr>
          <w:rFonts w:asciiTheme="minorHAnsi" w:hAnsiTheme="minorHAnsi" w:cstheme="minorHAnsi"/>
        </w:rPr>
        <w:t>,</w:t>
      </w:r>
      <w:r w:rsidRPr="00D819D6">
        <w:rPr>
          <w:rFonts w:asciiTheme="minorHAnsi" w:hAnsiTheme="minorHAnsi" w:cstheme="minorHAnsi"/>
        </w:rPr>
        <w:t>000+), volunteers (1</w:t>
      </w:r>
      <w:r w:rsidR="00645638">
        <w:rPr>
          <w:rFonts w:asciiTheme="minorHAnsi" w:hAnsiTheme="minorHAnsi" w:cstheme="minorHAnsi"/>
        </w:rPr>
        <w:t>,</w:t>
      </w:r>
      <w:r w:rsidRPr="00D819D6">
        <w:rPr>
          <w:rFonts w:asciiTheme="minorHAnsi" w:hAnsiTheme="minorHAnsi" w:cstheme="minorHAnsi"/>
        </w:rPr>
        <w:t xml:space="preserve">000), </w:t>
      </w:r>
      <w:r w:rsidR="00645638">
        <w:rPr>
          <w:rFonts w:asciiTheme="minorHAnsi" w:hAnsiTheme="minorHAnsi" w:cstheme="minorHAnsi"/>
        </w:rPr>
        <w:t>and</w:t>
      </w:r>
      <w:r w:rsidRPr="00D819D6">
        <w:rPr>
          <w:rFonts w:asciiTheme="minorHAnsi" w:hAnsiTheme="minorHAnsi" w:cstheme="minorHAnsi"/>
        </w:rPr>
        <w:t xml:space="preserve"> also visibility at the </w:t>
      </w:r>
      <w:r w:rsidR="00645638">
        <w:rPr>
          <w:rFonts w:asciiTheme="minorHAnsi" w:hAnsiTheme="minorHAnsi" w:cstheme="minorHAnsi"/>
        </w:rPr>
        <w:t xml:space="preserve">Atlanta university </w:t>
      </w:r>
      <w:r w:rsidRPr="00D819D6">
        <w:rPr>
          <w:rFonts w:asciiTheme="minorHAnsi" w:hAnsiTheme="minorHAnsi" w:cstheme="minorHAnsi"/>
        </w:rPr>
        <w:t xml:space="preserve">International Student offices who will promote our event and invite their international students. You </w:t>
      </w:r>
      <w:r w:rsidR="00645638">
        <w:rPr>
          <w:rFonts w:asciiTheme="minorHAnsi" w:hAnsiTheme="minorHAnsi" w:cstheme="minorHAnsi"/>
        </w:rPr>
        <w:t>also have the possibility of reaching the more than</w:t>
      </w:r>
      <w:r w:rsidRPr="00D819D6">
        <w:rPr>
          <w:rFonts w:asciiTheme="minorHAnsi" w:hAnsiTheme="minorHAnsi" w:cstheme="minorHAnsi"/>
        </w:rPr>
        <w:t xml:space="preserve"> 10,000 international students in the metro Atlanta area who will be invited from the 15 colleges/universities we partner with, including Georgia Fulbright scholars. This year's event will be on Saturday, September </w:t>
      </w:r>
      <w:r w:rsidR="00645638">
        <w:rPr>
          <w:rFonts w:asciiTheme="minorHAnsi" w:hAnsiTheme="minorHAnsi" w:cstheme="minorHAnsi"/>
        </w:rPr>
        <w:t>27</w:t>
      </w:r>
      <w:r w:rsidRPr="00D819D6">
        <w:rPr>
          <w:rFonts w:asciiTheme="minorHAnsi" w:hAnsiTheme="minorHAnsi" w:cstheme="minorHAnsi"/>
        </w:rPr>
        <w:t>, 202</w:t>
      </w:r>
      <w:r w:rsidR="00645638">
        <w:rPr>
          <w:rFonts w:asciiTheme="minorHAnsi" w:hAnsiTheme="minorHAnsi" w:cstheme="minorHAnsi"/>
        </w:rPr>
        <w:t>5</w:t>
      </w:r>
      <w:r w:rsidRPr="00D819D6">
        <w:rPr>
          <w:rFonts w:asciiTheme="minorHAnsi" w:hAnsiTheme="minorHAnsi" w:cstheme="minorHAnsi"/>
        </w:rPr>
        <w:t>. Sponsorship levels range from $</w:t>
      </w:r>
      <w:r w:rsidR="00645638">
        <w:rPr>
          <w:rFonts w:asciiTheme="minorHAnsi" w:hAnsiTheme="minorHAnsi" w:cstheme="minorHAnsi"/>
        </w:rPr>
        <w:t>5</w:t>
      </w:r>
      <w:r w:rsidRPr="00D819D6">
        <w:rPr>
          <w:rFonts w:asciiTheme="minorHAnsi" w:hAnsiTheme="minorHAnsi" w:cstheme="minorHAnsi"/>
        </w:rPr>
        <w:t>00</w:t>
      </w:r>
      <w:r w:rsidR="00645638">
        <w:rPr>
          <w:rFonts w:asciiTheme="minorHAnsi" w:hAnsiTheme="minorHAnsi" w:cstheme="minorHAnsi"/>
        </w:rPr>
        <w:t xml:space="preserve"> to </w:t>
      </w:r>
      <w:r w:rsidRPr="00D819D6">
        <w:rPr>
          <w:rFonts w:asciiTheme="minorHAnsi" w:hAnsiTheme="minorHAnsi" w:cstheme="minorHAnsi"/>
        </w:rPr>
        <w:t>$</w:t>
      </w:r>
      <w:r w:rsidR="00645638">
        <w:rPr>
          <w:rFonts w:asciiTheme="minorHAnsi" w:hAnsiTheme="minorHAnsi" w:cstheme="minorHAnsi"/>
        </w:rPr>
        <w:t>5,</w:t>
      </w:r>
      <w:r w:rsidRPr="00D819D6">
        <w:rPr>
          <w:rFonts w:asciiTheme="minorHAnsi" w:hAnsiTheme="minorHAnsi" w:cstheme="minorHAnsi"/>
        </w:rPr>
        <w:t xml:space="preserve">000.  </w:t>
      </w:r>
    </w:p>
    <w:p w14:paraId="22386CB0" w14:textId="77777777" w:rsidR="00D819D6" w:rsidRPr="00D819D6" w:rsidRDefault="00D819D6" w:rsidP="00D819D6">
      <w:pPr>
        <w:rPr>
          <w:rFonts w:asciiTheme="minorHAnsi" w:hAnsiTheme="minorHAnsi" w:cstheme="minorHAnsi"/>
        </w:rPr>
      </w:pPr>
    </w:p>
    <w:p w14:paraId="20DD7C1E" w14:textId="18CE705F" w:rsidR="00D819D6" w:rsidRDefault="00D819D6" w:rsidP="00D819D6">
      <w:pPr>
        <w:rPr>
          <w:rFonts w:asciiTheme="minorHAnsi" w:hAnsiTheme="minorHAnsi" w:cstheme="minorHAnsi"/>
        </w:rPr>
      </w:pPr>
      <w:r w:rsidRPr="00D819D6">
        <w:rPr>
          <w:rFonts w:asciiTheme="minorHAnsi" w:hAnsiTheme="minorHAnsi" w:cstheme="minorHAnsi"/>
          <w:b/>
          <w:bCs/>
        </w:rPr>
        <w:t>AMIS Event sponsorship</w:t>
      </w:r>
      <w:r w:rsidRPr="00D819D6">
        <w:rPr>
          <w:rFonts w:asciiTheme="minorHAnsi" w:hAnsiTheme="minorHAnsi" w:cstheme="minorHAnsi"/>
        </w:rPr>
        <w:t xml:space="preserve">: Sponsor an AMIS event where your business would be featured on our event promotions and have an opportunity to give a </w:t>
      </w:r>
      <w:r w:rsidR="001B16E3" w:rsidRPr="00D819D6">
        <w:rPr>
          <w:rFonts w:asciiTheme="minorHAnsi" w:hAnsiTheme="minorHAnsi" w:cstheme="minorHAnsi"/>
        </w:rPr>
        <w:t>5</w:t>
      </w:r>
      <w:r w:rsidR="001B16E3">
        <w:rPr>
          <w:rFonts w:asciiTheme="minorHAnsi" w:hAnsiTheme="minorHAnsi" w:cstheme="minorHAnsi"/>
        </w:rPr>
        <w:t>-minute</w:t>
      </w:r>
      <w:r w:rsidRPr="00D819D6">
        <w:rPr>
          <w:rFonts w:asciiTheme="minorHAnsi" w:hAnsiTheme="minorHAnsi" w:cstheme="minorHAnsi"/>
        </w:rPr>
        <w:t xml:space="preserve"> presentation during the event about your business</w:t>
      </w:r>
      <w:r w:rsidR="00645638">
        <w:rPr>
          <w:rFonts w:asciiTheme="minorHAnsi" w:hAnsiTheme="minorHAnsi" w:cstheme="minorHAnsi"/>
        </w:rPr>
        <w:t xml:space="preserve"> (depending on giving level)</w:t>
      </w:r>
      <w:r w:rsidRPr="00D819D6">
        <w:rPr>
          <w:rFonts w:asciiTheme="minorHAnsi" w:hAnsiTheme="minorHAnsi" w:cstheme="minorHAnsi"/>
        </w:rPr>
        <w:t>. Most of our events are informal and/or there is an activity. We usually have a simple meal or refreshments to feed the students</w:t>
      </w:r>
      <w:r w:rsidR="00BC35AB">
        <w:rPr>
          <w:rFonts w:asciiTheme="minorHAnsi" w:hAnsiTheme="minorHAnsi" w:cstheme="minorHAnsi"/>
        </w:rPr>
        <w:t>,</w:t>
      </w:r>
      <w:r w:rsidRPr="00D819D6">
        <w:rPr>
          <w:rFonts w:asciiTheme="minorHAnsi" w:hAnsiTheme="minorHAnsi" w:cstheme="minorHAnsi"/>
        </w:rPr>
        <w:t xml:space="preserve"> and the event provides an opportunity for international students to gather, mingle with each other, and meet other international students and local volunteer</w:t>
      </w:r>
      <w:r w:rsidR="00645638">
        <w:rPr>
          <w:rFonts w:asciiTheme="minorHAnsi" w:hAnsiTheme="minorHAnsi" w:cstheme="minorHAnsi"/>
        </w:rPr>
        <w:t>s and AMIS</w:t>
      </w:r>
      <w:r w:rsidRPr="00D819D6">
        <w:rPr>
          <w:rFonts w:asciiTheme="minorHAnsi" w:hAnsiTheme="minorHAnsi" w:cstheme="minorHAnsi"/>
        </w:rPr>
        <w:t xml:space="preserve"> friends. Event attendance ranges from 50</w:t>
      </w:r>
      <w:r w:rsidR="00645638">
        <w:rPr>
          <w:rFonts w:asciiTheme="minorHAnsi" w:hAnsiTheme="minorHAnsi" w:cstheme="minorHAnsi"/>
        </w:rPr>
        <w:t xml:space="preserve"> </w:t>
      </w:r>
      <w:r w:rsidRPr="00D819D6">
        <w:rPr>
          <w:rFonts w:asciiTheme="minorHAnsi" w:hAnsiTheme="minorHAnsi" w:cstheme="minorHAnsi"/>
        </w:rPr>
        <w:t>-</w:t>
      </w:r>
      <w:r w:rsidR="00645638">
        <w:rPr>
          <w:rFonts w:asciiTheme="minorHAnsi" w:hAnsiTheme="minorHAnsi" w:cstheme="minorHAnsi"/>
        </w:rPr>
        <w:t xml:space="preserve"> </w:t>
      </w:r>
      <w:r w:rsidRPr="00D819D6">
        <w:rPr>
          <w:rFonts w:asciiTheme="minorHAnsi" w:hAnsiTheme="minorHAnsi" w:cstheme="minorHAnsi"/>
        </w:rPr>
        <w:t>100 depending on the time of year. Event sponsorship would mean that your business would be featured on the Event sign up page on our website and along with the event promotions in our newsletters to students and volunteers leading up to the event (total mailing list of 3</w:t>
      </w:r>
      <w:r w:rsidR="00645638">
        <w:rPr>
          <w:rFonts w:asciiTheme="minorHAnsi" w:hAnsiTheme="minorHAnsi" w:cstheme="minorHAnsi"/>
        </w:rPr>
        <w:t>,</w:t>
      </w:r>
      <w:r w:rsidRPr="00D819D6">
        <w:rPr>
          <w:rFonts w:asciiTheme="minorHAnsi" w:hAnsiTheme="minorHAnsi" w:cstheme="minorHAnsi"/>
        </w:rPr>
        <w:t>000</w:t>
      </w:r>
      <w:r w:rsidR="00645638">
        <w:rPr>
          <w:rFonts w:asciiTheme="minorHAnsi" w:hAnsiTheme="minorHAnsi" w:cstheme="minorHAnsi"/>
        </w:rPr>
        <w:t>+).</w:t>
      </w:r>
    </w:p>
    <w:p w14:paraId="56F05B40" w14:textId="77777777" w:rsidR="00D819D6" w:rsidRDefault="00D819D6" w:rsidP="00D819D6">
      <w:pPr>
        <w:rPr>
          <w:rFonts w:asciiTheme="minorHAnsi" w:hAnsiTheme="minorHAnsi" w:cstheme="minorHAnsi"/>
        </w:rPr>
      </w:pPr>
    </w:p>
    <w:p w14:paraId="61D8448B" w14:textId="42B9B63E" w:rsidR="00D819D6" w:rsidRDefault="00D819D6" w:rsidP="00D819D6">
      <w:pPr>
        <w:rPr>
          <w:rFonts w:asciiTheme="minorHAnsi" w:hAnsiTheme="minorHAnsi" w:cstheme="minorHAnsi"/>
        </w:rPr>
      </w:pPr>
      <w:r w:rsidRPr="00D819D6">
        <w:rPr>
          <w:rFonts w:asciiTheme="minorHAnsi" w:hAnsiTheme="minorHAnsi" w:cstheme="minorHAnsi"/>
          <w:b/>
          <w:bCs/>
        </w:rPr>
        <w:t>AMIS Newsletter sponsorship</w:t>
      </w:r>
      <w:r w:rsidRPr="00D819D6">
        <w:rPr>
          <w:rFonts w:asciiTheme="minorHAnsi" w:hAnsiTheme="minorHAnsi" w:cstheme="minorHAnsi"/>
        </w:rPr>
        <w:t xml:space="preserve">: Become a newsletter sponsor and feature an advertisement and/or article about your business in a weekly newsletter. Here are some possible levels: </w:t>
      </w:r>
    </w:p>
    <w:p w14:paraId="3192733D" w14:textId="2549822E" w:rsidR="00D819D6" w:rsidRPr="00645638" w:rsidRDefault="00D819D6" w:rsidP="00645638">
      <w:pPr>
        <w:pStyle w:val="ListParagraph"/>
        <w:numPr>
          <w:ilvl w:val="0"/>
          <w:numId w:val="27"/>
        </w:numPr>
        <w:rPr>
          <w:rFonts w:asciiTheme="minorHAnsi" w:hAnsiTheme="minorHAnsi" w:cstheme="minorHAnsi"/>
        </w:rPr>
      </w:pPr>
      <w:r w:rsidRPr="00645638">
        <w:rPr>
          <w:rFonts w:asciiTheme="minorHAnsi" w:hAnsiTheme="minorHAnsi" w:cstheme="minorHAnsi"/>
        </w:rPr>
        <w:t xml:space="preserve">Sponsor logo </w:t>
      </w:r>
      <w:r w:rsidR="00534191">
        <w:rPr>
          <w:rFonts w:asciiTheme="minorHAnsi" w:hAnsiTheme="minorHAnsi" w:cstheme="minorHAnsi"/>
        </w:rPr>
        <w:t>or</w:t>
      </w:r>
      <w:r w:rsidRPr="00645638">
        <w:rPr>
          <w:rFonts w:asciiTheme="minorHAnsi" w:hAnsiTheme="minorHAnsi" w:cstheme="minorHAnsi"/>
        </w:rPr>
        <w:t xml:space="preserve"> graphic ad (with direct </w:t>
      </w:r>
      <w:r w:rsidR="00645638">
        <w:rPr>
          <w:rFonts w:asciiTheme="minorHAnsi" w:hAnsiTheme="minorHAnsi" w:cstheme="minorHAnsi"/>
        </w:rPr>
        <w:t>URL</w:t>
      </w:r>
      <w:r w:rsidRPr="00645638">
        <w:rPr>
          <w:rFonts w:asciiTheme="minorHAnsi" w:hAnsiTheme="minorHAnsi" w:cstheme="minorHAnsi"/>
        </w:rPr>
        <w:t xml:space="preserve"> to your business) in </w:t>
      </w:r>
      <w:r w:rsidR="00645638">
        <w:rPr>
          <w:rFonts w:asciiTheme="minorHAnsi" w:hAnsiTheme="minorHAnsi" w:cstheme="minorHAnsi"/>
        </w:rPr>
        <w:t>one</w:t>
      </w:r>
      <w:r w:rsidRPr="00645638">
        <w:rPr>
          <w:rFonts w:asciiTheme="minorHAnsi" w:hAnsiTheme="minorHAnsi" w:cstheme="minorHAnsi"/>
        </w:rPr>
        <w:t xml:space="preserve"> </w:t>
      </w:r>
      <w:r w:rsidR="00645638">
        <w:rPr>
          <w:rFonts w:asciiTheme="minorHAnsi" w:hAnsiTheme="minorHAnsi" w:cstheme="minorHAnsi"/>
        </w:rPr>
        <w:t>n</w:t>
      </w:r>
      <w:r w:rsidRPr="00645638">
        <w:rPr>
          <w:rFonts w:asciiTheme="minorHAnsi" w:hAnsiTheme="minorHAnsi" w:cstheme="minorHAnsi"/>
        </w:rPr>
        <w:t>ewsletter</w:t>
      </w:r>
      <w:r w:rsidR="00645638">
        <w:rPr>
          <w:rFonts w:asciiTheme="minorHAnsi" w:hAnsiTheme="minorHAnsi" w:cstheme="minorHAnsi"/>
        </w:rPr>
        <w:t xml:space="preserve"> issue</w:t>
      </w:r>
      <w:r w:rsidRPr="00645638">
        <w:rPr>
          <w:rFonts w:asciiTheme="minorHAnsi" w:hAnsiTheme="minorHAnsi" w:cstheme="minorHAnsi"/>
        </w:rPr>
        <w:t xml:space="preserve"> to students and volunteers (3</w:t>
      </w:r>
      <w:r w:rsidR="00645638">
        <w:rPr>
          <w:rFonts w:asciiTheme="minorHAnsi" w:hAnsiTheme="minorHAnsi" w:cstheme="minorHAnsi"/>
        </w:rPr>
        <w:t>,</w:t>
      </w:r>
      <w:r w:rsidRPr="00645638">
        <w:rPr>
          <w:rFonts w:asciiTheme="minorHAnsi" w:hAnsiTheme="minorHAnsi" w:cstheme="minorHAnsi"/>
        </w:rPr>
        <w:t>000+)</w:t>
      </w:r>
      <w:r w:rsidR="00645638">
        <w:rPr>
          <w:rFonts w:asciiTheme="minorHAnsi" w:hAnsiTheme="minorHAnsi" w:cstheme="minorHAnsi"/>
        </w:rPr>
        <w:t>:</w:t>
      </w:r>
      <w:r w:rsidRPr="00645638">
        <w:rPr>
          <w:rFonts w:asciiTheme="minorHAnsi" w:hAnsiTheme="minorHAnsi" w:cstheme="minorHAnsi"/>
        </w:rPr>
        <w:t xml:space="preserve"> $</w:t>
      </w:r>
      <w:r w:rsidR="00645638">
        <w:rPr>
          <w:rFonts w:asciiTheme="minorHAnsi" w:hAnsiTheme="minorHAnsi" w:cstheme="minorHAnsi"/>
        </w:rPr>
        <w:t>15</w:t>
      </w:r>
      <w:r w:rsidRPr="00645638">
        <w:rPr>
          <w:rFonts w:asciiTheme="minorHAnsi" w:hAnsiTheme="minorHAnsi" w:cstheme="minorHAnsi"/>
        </w:rPr>
        <w:t xml:space="preserve">0 per </w:t>
      </w:r>
      <w:r w:rsidR="00645638">
        <w:rPr>
          <w:rFonts w:asciiTheme="minorHAnsi" w:hAnsiTheme="minorHAnsi" w:cstheme="minorHAnsi"/>
        </w:rPr>
        <w:t>issue</w:t>
      </w:r>
    </w:p>
    <w:p w14:paraId="59ECF194" w14:textId="0324CD0D" w:rsidR="009E555F" w:rsidRDefault="00D819D6" w:rsidP="00645638">
      <w:pPr>
        <w:pStyle w:val="ListParagraph"/>
        <w:numPr>
          <w:ilvl w:val="0"/>
          <w:numId w:val="27"/>
        </w:numPr>
        <w:rPr>
          <w:rFonts w:asciiTheme="minorHAnsi" w:hAnsiTheme="minorHAnsi" w:cstheme="minorHAnsi"/>
        </w:rPr>
      </w:pPr>
      <w:r w:rsidRPr="00645638">
        <w:rPr>
          <w:rFonts w:asciiTheme="minorHAnsi" w:hAnsiTheme="minorHAnsi" w:cstheme="minorHAnsi"/>
        </w:rPr>
        <w:t xml:space="preserve">Featured Email Advertisement with graphic banners and sponsor logos.  </w:t>
      </w:r>
      <w:r w:rsidR="00645638">
        <w:rPr>
          <w:rFonts w:asciiTheme="minorHAnsi" w:hAnsiTheme="minorHAnsi" w:cstheme="minorHAnsi"/>
        </w:rPr>
        <w:t>Sponsored a</w:t>
      </w:r>
      <w:r w:rsidRPr="00645638">
        <w:rPr>
          <w:rFonts w:asciiTheme="minorHAnsi" w:hAnsiTheme="minorHAnsi" w:cstheme="minorHAnsi"/>
        </w:rPr>
        <w:t>rticle or introduction to your business sent directly to 3</w:t>
      </w:r>
      <w:r w:rsidR="00645638">
        <w:rPr>
          <w:rFonts w:asciiTheme="minorHAnsi" w:hAnsiTheme="minorHAnsi" w:cstheme="minorHAnsi"/>
        </w:rPr>
        <w:t>,</w:t>
      </w:r>
      <w:r w:rsidRPr="00645638">
        <w:rPr>
          <w:rFonts w:asciiTheme="minorHAnsi" w:hAnsiTheme="minorHAnsi" w:cstheme="minorHAnsi"/>
        </w:rPr>
        <w:t>000+ of our student</w:t>
      </w:r>
      <w:r w:rsidR="00BC35AB">
        <w:rPr>
          <w:rFonts w:asciiTheme="minorHAnsi" w:hAnsiTheme="minorHAnsi" w:cstheme="minorHAnsi"/>
        </w:rPr>
        <w:t>s</w:t>
      </w:r>
      <w:r w:rsidRPr="00645638">
        <w:rPr>
          <w:rFonts w:asciiTheme="minorHAnsi" w:hAnsiTheme="minorHAnsi" w:cstheme="minorHAnsi"/>
        </w:rPr>
        <w:t xml:space="preserve"> and volunteer</w:t>
      </w:r>
      <w:r w:rsidR="00BC35AB">
        <w:rPr>
          <w:rFonts w:asciiTheme="minorHAnsi" w:hAnsiTheme="minorHAnsi" w:cstheme="minorHAnsi"/>
        </w:rPr>
        <w:t>s</w:t>
      </w:r>
      <w:r w:rsidR="00534191">
        <w:rPr>
          <w:rFonts w:asciiTheme="minorHAnsi" w:hAnsiTheme="minorHAnsi" w:cstheme="minorHAnsi"/>
        </w:rPr>
        <w:t xml:space="preserve">: </w:t>
      </w:r>
      <w:r w:rsidRPr="00645638">
        <w:rPr>
          <w:rFonts w:asciiTheme="minorHAnsi" w:hAnsiTheme="minorHAnsi" w:cstheme="minorHAnsi"/>
        </w:rPr>
        <w:t>$</w:t>
      </w:r>
      <w:r w:rsidR="00534191">
        <w:rPr>
          <w:rFonts w:asciiTheme="minorHAnsi" w:hAnsiTheme="minorHAnsi" w:cstheme="minorHAnsi"/>
        </w:rPr>
        <w:t>50</w:t>
      </w:r>
      <w:r w:rsidR="00645638">
        <w:rPr>
          <w:rFonts w:asciiTheme="minorHAnsi" w:hAnsiTheme="minorHAnsi" w:cstheme="minorHAnsi"/>
        </w:rPr>
        <w:t>0</w:t>
      </w:r>
      <w:r w:rsidR="00534191">
        <w:rPr>
          <w:rFonts w:asciiTheme="minorHAnsi" w:hAnsiTheme="minorHAnsi" w:cstheme="minorHAnsi"/>
        </w:rPr>
        <w:t xml:space="preserve"> per issue (Please note: article is subject AMIS communication standards.)</w:t>
      </w:r>
    </w:p>
    <w:p w14:paraId="3E7692B2" w14:textId="77777777" w:rsidR="001B16E3" w:rsidRDefault="001B16E3" w:rsidP="001B16E3">
      <w:pPr>
        <w:jc w:val="center"/>
        <w:rPr>
          <w:rFonts w:asciiTheme="minorHAnsi" w:hAnsiTheme="minorHAnsi" w:cstheme="minorHAnsi"/>
        </w:rPr>
      </w:pPr>
    </w:p>
    <w:p w14:paraId="774C4B16" w14:textId="0326A07E" w:rsidR="001B16E3" w:rsidRPr="001B16E3" w:rsidRDefault="001B16E3" w:rsidP="001B16E3">
      <w:pPr>
        <w:jc w:val="center"/>
        <w:rPr>
          <w:rFonts w:ascii="Verdana" w:hAnsi="Verdana" w:cstheme="minorHAnsi"/>
          <w:color w:val="2E74B5" w:themeColor="accent5" w:themeShade="BF"/>
          <w:sz w:val="28"/>
          <w:szCs w:val="28"/>
        </w:rPr>
      </w:pPr>
      <w:r w:rsidRPr="001B16E3">
        <w:rPr>
          <w:rFonts w:ascii="Verdana" w:hAnsi="Verdana" w:cstheme="minorHAnsi"/>
          <w:color w:val="2E74B5" w:themeColor="accent5" w:themeShade="BF"/>
          <w:sz w:val="28"/>
          <w:szCs w:val="28"/>
        </w:rPr>
        <w:t>WELCOME RECEPTION &amp; EVENT SPONSORSHIP LEVELS</w:t>
      </w:r>
    </w:p>
    <w:p w14:paraId="330C97EE" w14:textId="77777777" w:rsidR="001B16E3" w:rsidRDefault="001B16E3" w:rsidP="001B16E3">
      <w:pPr>
        <w:pStyle w:val="paragraph"/>
        <w:textAlignment w:val="baseline"/>
        <w:rPr>
          <w:rStyle w:val="eop"/>
          <w:rFonts w:ascii="Arial" w:hAnsi="Arial" w:cs="Arial"/>
          <w:b/>
          <w:bCs/>
        </w:rPr>
      </w:pPr>
      <w:r>
        <w:rPr>
          <w:rStyle w:val="eop"/>
          <w:rFonts w:ascii="Arial" w:hAnsi="Arial" w:cs="Arial"/>
          <w:b/>
          <w:bCs/>
          <w:sz w:val="20"/>
          <w:szCs w:val="20"/>
        </w:rPr>
        <w:t>BRONZE $500</w:t>
      </w:r>
    </w:p>
    <w:p w14:paraId="052D617A" w14:textId="0AE79E20" w:rsidR="001B16E3" w:rsidRDefault="001B16E3" w:rsidP="001B16E3">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Become a Bronze sponsor and have your logo/name displayed on a single Event</w:t>
      </w:r>
      <w:r w:rsidR="00BC35AB">
        <w:rPr>
          <w:rStyle w:val="eop"/>
          <w:rFonts w:ascii="Arial" w:hAnsi="Arial" w:cs="Arial"/>
          <w:sz w:val="20"/>
          <w:szCs w:val="20"/>
        </w:rPr>
        <w:t>’s</w:t>
      </w:r>
      <w:r>
        <w:rPr>
          <w:rStyle w:val="eop"/>
          <w:rFonts w:ascii="Arial" w:hAnsi="Arial" w:cs="Arial"/>
          <w:sz w:val="20"/>
          <w:szCs w:val="20"/>
        </w:rPr>
        <w:t xml:space="preserve"> marketing materials. Your logo/name will be displayed on the day of the event.</w:t>
      </w:r>
    </w:p>
    <w:p w14:paraId="39013AE5" w14:textId="77777777" w:rsidR="001B16E3" w:rsidRDefault="001B16E3" w:rsidP="001B16E3">
      <w:pPr>
        <w:pStyle w:val="paragraph"/>
        <w:spacing w:before="0" w:beforeAutospacing="0" w:after="0" w:afterAutospacing="0"/>
        <w:textAlignment w:val="baseline"/>
        <w:rPr>
          <w:rStyle w:val="eop"/>
          <w:rFonts w:ascii="Arial" w:hAnsi="Arial" w:cs="Arial"/>
          <w:sz w:val="20"/>
          <w:szCs w:val="20"/>
        </w:rPr>
      </w:pPr>
    </w:p>
    <w:p w14:paraId="7F3D3828" w14:textId="77777777" w:rsidR="001B16E3" w:rsidRDefault="001B16E3" w:rsidP="001B16E3">
      <w:pPr>
        <w:pStyle w:val="paragraph"/>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SILVER $1,000</w:t>
      </w:r>
    </w:p>
    <w:p w14:paraId="6AA055FB" w14:textId="7EAA15CD" w:rsidR="001B16E3" w:rsidRDefault="001B16E3" w:rsidP="001B16E3">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Become a Silver sponsor and have all the benefits from the prior level, with a larger size for your logo/name.</w:t>
      </w:r>
    </w:p>
    <w:p w14:paraId="240F7D57" w14:textId="77777777" w:rsidR="001B16E3" w:rsidRDefault="001B16E3" w:rsidP="001B16E3">
      <w:pPr>
        <w:pStyle w:val="paragraph"/>
        <w:spacing w:before="0" w:beforeAutospacing="0" w:after="0" w:afterAutospacing="0"/>
        <w:textAlignment w:val="baseline"/>
        <w:rPr>
          <w:rStyle w:val="eop"/>
          <w:rFonts w:ascii="Arial" w:hAnsi="Arial" w:cs="Arial"/>
          <w:sz w:val="20"/>
          <w:szCs w:val="20"/>
        </w:rPr>
      </w:pPr>
    </w:p>
    <w:p w14:paraId="01482F74" w14:textId="77777777" w:rsidR="001B16E3" w:rsidRDefault="001B16E3" w:rsidP="001B16E3">
      <w:pPr>
        <w:pStyle w:val="paragraph"/>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GOLD $2,500</w:t>
      </w:r>
    </w:p>
    <w:p w14:paraId="49511523" w14:textId="175BDFFD" w:rsidR="001B16E3" w:rsidRDefault="001B16E3" w:rsidP="001B16E3">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Become a Gold sponsor and have all the benefits from Silver, and in addition, you may host a table at the event to promote your company/ brand, greet students, </w:t>
      </w:r>
      <w:r w:rsidR="00BC35AB">
        <w:rPr>
          <w:rStyle w:val="eop"/>
          <w:rFonts w:ascii="Arial" w:hAnsi="Arial" w:cs="Arial"/>
          <w:sz w:val="20"/>
          <w:szCs w:val="20"/>
        </w:rPr>
        <w:t xml:space="preserve">and </w:t>
      </w:r>
      <w:r>
        <w:rPr>
          <w:rStyle w:val="eop"/>
          <w:rFonts w:ascii="Arial" w:hAnsi="Arial" w:cs="Arial"/>
          <w:sz w:val="20"/>
          <w:szCs w:val="20"/>
        </w:rPr>
        <w:t>give away freebies such as swag items.</w:t>
      </w:r>
    </w:p>
    <w:p w14:paraId="46A4A8B2" w14:textId="77777777" w:rsidR="001B16E3" w:rsidRDefault="001B16E3" w:rsidP="001B16E3">
      <w:pPr>
        <w:pStyle w:val="paragraph"/>
        <w:spacing w:before="0" w:beforeAutospacing="0" w:after="0" w:afterAutospacing="0"/>
        <w:textAlignment w:val="baseline"/>
        <w:rPr>
          <w:rStyle w:val="eop"/>
          <w:rFonts w:ascii="Arial" w:hAnsi="Arial" w:cs="Arial"/>
          <w:sz w:val="20"/>
          <w:szCs w:val="20"/>
        </w:rPr>
      </w:pPr>
    </w:p>
    <w:p w14:paraId="35E896D2" w14:textId="77777777" w:rsidR="001B16E3" w:rsidRDefault="001B16E3" w:rsidP="001B16E3">
      <w:pPr>
        <w:pStyle w:val="paragraph"/>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PLATINUM $5,000</w:t>
      </w:r>
    </w:p>
    <w:p w14:paraId="36EECE2E" w14:textId="55C3EF06" w:rsidR="001B16E3" w:rsidRDefault="001B16E3" w:rsidP="001B16E3">
      <w:pPr>
        <w:pStyle w:val="paragraph"/>
        <w:spacing w:before="0" w:beforeAutospacing="0" w:after="0" w:afterAutospacing="0"/>
        <w:textAlignment w:val="baseline"/>
        <w:rPr>
          <w:rFonts w:ascii="Segoe UI" w:hAnsi="Segoe UI" w:cs="Segoe UI"/>
        </w:rPr>
      </w:pPr>
      <w:r>
        <w:rPr>
          <w:rStyle w:val="eop"/>
          <w:rFonts w:ascii="Arial" w:hAnsi="Arial" w:cs="Arial"/>
          <w:sz w:val="20"/>
          <w:szCs w:val="20"/>
        </w:rPr>
        <w:t>Become a Platinum sponsor and have all the benefits from Gold, plus you can have up to 5 minutes to make an in-person or video presentation during the program portion of the event.</w:t>
      </w:r>
    </w:p>
    <w:p w14:paraId="02689707" w14:textId="77777777" w:rsidR="001B16E3" w:rsidRDefault="001B16E3" w:rsidP="001B16E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1DE714" w14:textId="616499AB" w:rsidR="001B16E3" w:rsidRPr="001B16E3" w:rsidRDefault="001B16E3" w:rsidP="001B16E3">
      <w:pPr>
        <w:pStyle w:val="paragraph"/>
        <w:spacing w:before="0" w:beforeAutospacing="0" w:after="0" w:afterAutospacing="0"/>
        <w:jc w:val="center"/>
        <w:textAlignment w:val="baseline"/>
        <w:rPr>
          <w:rFonts w:asciiTheme="minorHAnsi" w:hAnsiTheme="minorHAnsi" w:cstheme="minorHAnsi"/>
          <w:i/>
          <w:iCs/>
          <w:sz w:val="20"/>
          <w:szCs w:val="20"/>
        </w:rPr>
      </w:pPr>
      <w:r w:rsidRPr="001B16E3">
        <w:rPr>
          <w:rStyle w:val="normaltextrun"/>
          <w:rFonts w:asciiTheme="minorHAnsi" w:hAnsiTheme="minorHAnsi" w:cstheme="minorHAnsi"/>
          <w:i/>
          <w:iCs/>
          <w:sz w:val="20"/>
          <w:szCs w:val="20"/>
        </w:rPr>
        <w:t>Please make checks payable to: AMIS and mail to 607 Peachtree St. NE, Atlanta, GA 30308</w:t>
      </w:r>
    </w:p>
    <w:p w14:paraId="35610F56" w14:textId="4A5E79FD" w:rsidR="001B16E3" w:rsidRPr="001B16E3" w:rsidRDefault="001B16E3" w:rsidP="001B16E3">
      <w:pPr>
        <w:pStyle w:val="paragraph"/>
        <w:spacing w:before="0" w:beforeAutospacing="0" w:after="0" w:afterAutospacing="0"/>
        <w:jc w:val="center"/>
        <w:textAlignment w:val="baseline"/>
        <w:rPr>
          <w:rFonts w:asciiTheme="minorHAnsi" w:hAnsiTheme="minorHAnsi" w:cstheme="minorHAnsi"/>
        </w:rPr>
      </w:pPr>
      <w:r w:rsidRPr="001B16E3">
        <w:rPr>
          <w:rStyle w:val="normaltextrun"/>
          <w:rFonts w:asciiTheme="minorHAnsi" w:hAnsiTheme="minorHAnsi" w:cstheme="minorHAnsi"/>
          <w:i/>
          <w:iCs/>
          <w:sz w:val="20"/>
          <w:szCs w:val="20"/>
        </w:rPr>
        <w:t>Or online payments may be made at: </w:t>
      </w:r>
      <w:r w:rsidRPr="001B16E3">
        <w:rPr>
          <w:rFonts w:asciiTheme="minorHAnsi" w:hAnsiTheme="minorHAnsi" w:cstheme="minorHAnsi"/>
          <w:i/>
          <w:iCs/>
          <w:sz w:val="20"/>
          <w:szCs w:val="20"/>
        </w:rPr>
        <w:t>https://secure.givelively.org/donate/amis</w:t>
      </w:r>
    </w:p>
    <w:sectPr w:rsidR="001B16E3" w:rsidRPr="001B16E3" w:rsidSect="00D819D6">
      <w:pgSz w:w="12240" w:h="15840"/>
      <w:pgMar w:top="720" w:right="720" w:bottom="720" w:left="720" w:header="1134"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BFDF" w14:textId="77777777" w:rsidR="004824DC" w:rsidRDefault="004824DC">
      <w:r>
        <w:separator/>
      </w:r>
    </w:p>
  </w:endnote>
  <w:endnote w:type="continuationSeparator" w:id="0">
    <w:p w14:paraId="03AD7CC4" w14:textId="77777777" w:rsidR="004824DC" w:rsidRDefault="004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E021" w14:textId="77777777" w:rsidR="004824DC" w:rsidRDefault="004824DC">
      <w:r>
        <w:separator/>
      </w:r>
    </w:p>
  </w:footnote>
  <w:footnote w:type="continuationSeparator" w:id="0">
    <w:p w14:paraId="70CAF158" w14:textId="77777777" w:rsidR="004824DC" w:rsidRDefault="00482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EE26F2"/>
    <w:multiLevelType w:val="hybridMultilevel"/>
    <w:tmpl w:val="91FA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C6703"/>
    <w:multiLevelType w:val="hybridMultilevel"/>
    <w:tmpl w:val="7B44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006FF"/>
    <w:multiLevelType w:val="hybridMultilevel"/>
    <w:tmpl w:val="632855D4"/>
    <w:lvl w:ilvl="0" w:tplc="1CC28812">
      <w:numFmt w:val="bullet"/>
      <w:lvlText w:val="•"/>
      <w:lvlJc w:val="left"/>
      <w:pPr>
        <w:ind w:left="1065" w:hanging="705"/>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3123B"/>
    <w:multiLevelType w:val="hybridMultilevel"/>
    <w:tmpl w:val="291E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74EB6"/>
    <w:multiLevelType w:val="hybridMultilevel"/>
    <w:tmpl w:val="3BB60F18"/>
    <w:lvl w:ilvl="0" w:tplc="9014E2F6">
      <w:start w:val="2015"/>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C1DE2"/>
    <w:multiLevelType w:val="hybridMultilevel"/>
    <w:tmpl w:val="255A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6F06"/>
    <w:multiLevelType w:val="hybridMultilevel"/>
    <w:tmpl w:val="F3FA6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16A3E"/>
    <w:multiLevelType w:val="hybridMultilevel"/>
    <w:tmpl w:val="56AEE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D13CC"/>
    <w:multiLevelType w:val="hybridMultilevel"/>
    <w:tmpl w:val="45DED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24652"/>
    <w:multiLevelType w:val="hybridMultilevel"/>
    <w:tmpl w:val="B430412C"/>
    <w:lvl w:ilvl="0" w:tplc="9014E2F6">
      <w:start w:val="2015"/>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D53AF4"/>
    <w:multiLevelType w:val="hybridMultilevel"/>
    <w:tmpl w:val="90A47B34"/>
    <w:lvl w:ilvl="0" w:tplc="FB2C8CB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0218F"/>
    <w:multiLevelType w:val="hybridMultilevel"/>
    <w:tmpl w:val="403E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D2EB2"/>
    <w:multiLevelType w:val="hybridMultilevel"/>
    <w:tmpl w:val="2256B184"/>
    <w:lvl w:ilvl="0" w:tplc="1CC28812">
      <w:numFmt w:val="bullet"/>
      <w:lvlText w:val="•"/>
      <w:lvlJc w:val="left"/>
      <w:pPr>
        <w:ind w:left="1065" w:hanging="705"/>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822F5"/>
    <w:multiLevelType w:val="hybridMultilevel"/>
    <w:tmpl w:val="7C2632BE"/>
    <w:lvl w:ilvl="0" w:tplc="7B446F26">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20991"/>
    <w:multiLevelType w:val="hybridMultilevel"/>
    <w:tmpl w:val="3F88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13CBE"/>
    <w:multiLevelType w:val="hybridMultilevel"/>
    <w:tmpl w:val="01DC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779B3"/>
    <w:multiLevelType w:val="hybridMultilevel"/>
    <w:tmpl w:val="CD28211A"/>
    <w:lvl w:ilvl="0" w:tplc="1CC28812">
      <w:numFmt w:val="bullet"/>
      <w:lvlText w:val="•"/>
      <w:lvlJc w:val="left"/>
      <w:pPr>
        <w:ind w:left="1065" w:hanging="705"/>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50717"/>
    <w:multiLevelType w:val="hybridMultilevel"/>
    <w:tmpl w:val="971EE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B6392"/>
    <w:multiLevelType w:val="hybridMultilevel"/>
    <w:tmpl w:val="67440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A11F0"/>
    <w:multiLevelType w:val="hybridMultilevel"/>
    <w:tmpl w:val="4E6849EE"/>
    <w:lvl w:ilvl="0" w:tplc="192626EA">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22367"/>
    <w:multiLevelType w:val="hybridMultilevel"/>
    <w:tmpl w:val="D7EC107A"/>
    <w:lvl w:ilvl="0" w:tplc="1CC28812">
      <w:numFmt w:val="bullet"/>
      <w:lvlText w:val="•"/>
      <w:lvlJc w:val="left"/>
      <w:pPr>
        <w:ind w:left="1065" w:hanging="705"/>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A4304"/>
    <w:multiLevelType w:val="hybridMultilevel"/>
    <w:tmpl w:val="EDB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F5AF7"/>
    <w:multiLevelType w:val="hybridMultilevel"/>
    <w:tmpl w:val="AA8C34B4"/>
    <w:lvl w:ilvl="0" w:tplc="1CC28812">
      <w:numFmt w:val="bullet"/>
      <w:lvlText w:val="•"/>
      <w:lvlJc w:val="left"/>
      <w:pPr>
        <w:ind w:left="1065" w:hanging="705"/>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464463">
    <w:abstractNumId w:val="0"/>
  </w:num>
  <w:num w:numId="2" w16cid:durableId="1342202407">
    <w:abstractNumId w:val="1"/>
  </w:num>
  <w:num w:numId="3" w16cid:durableId="804271359">
    <w:abstractNumId w:val="2"/>
  </w:num>
  <w:num w:numId="4" w16cid:durableId="1629505991">
    <w:abstractNumId w:val="3"/>
  </w:num>
  <w:num w:numId="5" w16cid:durableId="707679398">
    <w:abstractNumId w:val="22"/>
  </w:num>
  <w:num w:numId="6" w16cid:durableId="478959971">
    <w:abstractNumId w:val="14"/>
  </w:num>
  <w:num w:numId="7" w16cid:durableId="2023163879">
    <w:abstractNumId w:val="19"/>
  </w:num>
  <w:num w:numId="8" w16cid:durableId="1582451762">
    <w:abstractNumId w:val="18"/>
  </w:num>
  <w:num w:numId="9" w16cid:durableId="1284073348">
    <w:abstractNumId w:val="26"/>
  </w:num>
  <w:num w:numId="10" w16cid:durableId="1849101606">
    <w:abstractNumId w:val="16"/>
  </w:num>
  <w:num w:numId="11" w16cid:durableId="266012259">
    <w:abstractNumId w:val="20"/>
  </w:num>
  <w:num w:numId="12" w16cid:durableId="1048147825">
    <w:abstractNumId w:val="24"/>
  </w:num>
  <w:num w:numId="13" w16cid:durableId="1843666156">
    <w:abstractNumId w:val="6"/>
  </w:num>
  <w:num w:numId="14" w16cid:durableId="1246920218">
    <w:abstractNumId w:val="25"/>
  </w:num>
  <w:num w:numId="15" w16cid:durableId="1850371240">
    <w:abstractNumId w:val="23"/>
  </w:num>
  <w:num w:numId="16" w16cid:durableId="1070420719">
    <w:abstractNumId w:val="7"/>
  </w:num>
  <w:num w:numId="17" w16cid:durableId="1591499204">
    <w:abstractNumId w:val="17"/>
  </w:num>
  <w:num w:numId="18" w16cid:durableId="1889221210">
    <w:abstractNumId w:val="12"/>
  </w:num>
  <w:num w:numId="19" w16cid:durableId="1540585712">
    <w:abstractNumId w:val="4"/>
  </w:num>
  <w:num w:numId="20" w16cid:durableId="1630627461">
    <w:abstractNumId w:val="5"/>
  </w:num>
  <w:num w:numId="21" w16cid:durableId="939920537">
    <w:abstractNumId w:val="15"/>
  </w:num>
  <w:num w:numId="22" w16cid:durableId="1756508159">
    <w:abstractNumId w:val="11"/>
  </w:num>
  <w:num w:numId="23" w16cid:durableId="185557892">
    <w:abstractNumId w:val="13"/>
  </w:num>
  <w:num w:numId="24" w16cid:durableId="221794217">
    <w:abstractNumId w:val="8"/>
  </w:num>
  <w:num w:numId="25" w16cid:durableId="1472602343">
    <w:abstractNumId w:val="10"/>
  </w:num>
  <w:num w:numId="26" w16cid:durableId="1648169718">
    <w:abstractNumId w:val="9"/>
  </w:num>
  <w:num w:numId="27" w16cid:durableId="2139714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
    <w:docVar w:name="SWDocIDLocation" w:val="1"/>
  </w:docVars>
  <w:rsids>
    <w:rsidRoot w:val="0001503D"/>
    <w:rsid w:val="0001100A"/>
    <w:rsid w:val="0001503D"/>
    <w:rsid w:val="00031A82"/>
    <w:rsid w:val="00043C00"/>
    <w:rsid w:val="0005433F"/>
    <w:rsid w:val="00062729"/>
    <w:rsid w:val="00066A26"/>
    <w:rsid w:val="00085829"/>
    <w:rsid w:val="0009552E"/>
    <w:rsid w:val="000B2E07"/>
    <w:rsid w:val="000D1AAD"/>
    <w:rsid w:val="000E45FE"/>
    <w:rsid w:val="000E53E7"/>
    <w:rsid w:val="000F3B62"/>
    <w:rsid w:val="00112C83"/>
    <w:rsid w:val="00152B0C"/>
    <w:rsid w:val="00156291"/>
    <w:rsid w:val="001602BE"/>
    <w:rsid w:val="0017255E"/>
    <w:rsid w:val="001820C6"/>
    <w:rsid w:val="001A5368"/>
    <w:rsid w:val="001B16E3"/>
    <w:rsid w:val="001D0595"/>
    <w:rsid w:val="001E5E55"/>
    <w:rsid w:val="001F349E"/>
    <w:rsid w:val="001F5471"/>
    <w:rsid w:val="00204468"/>
    <w:rsid w:val="00215319"/>
    <w:rsid w:val="0021590F"/>
    <w:rsid w:val="00217B94"/>
    <w:rsid w:val="00252D27"/>
    <w:rsid w:val="00264474"/>
    <w:rsid w:val="00270C88"/>
    <w:rsid w:val="00281417"/>
    <w:rsid w:val="002C25B9"/>
    <w:rsid w:val="002F78FF"/>
    <w:rsid w:val="003024F0"/>
    <w:rsid w:val="0032244A"/>
    <w:rsid w:val="0033771E"/>
    <w:rsid w:val="00346795"/>
    <w:rsid w:val="00355B11"/>
    <w:rsid w:val="00365A2C"/>
    <w:rsid w:val="0036745D"/>
    <w:rsid w:val="003679C8"/>
    <w:rsid w:val="0037532B"/>
    <w:rsid w:val="00395390"/>
    <w:rsid w:val="00401624"/>
    <w:rsid w:val="004058EB"/>
    <w:rsid w:val="00421FA5"/>
    <w:rsid w:val="00425A18"/>
    <w:rsid w:val="0043585E"/>
    <w:rsid w:val="004624F6"/>
    <w:rsid w:val="00481043"/>
    <w:rsid w:val="004824DC"/>
    <w:rsid w:val="004B663F"/>
    <w:rsid w:val="004B732C"/>
    <w:rsid w:val="004C40F1"/>
    <w:rsid w:val="00532CEF"/>
    <w:rsid w:val="00532DF8"/>
    <w:rsid w:val="00533E96"/>
    <w:rsid w:val="00534191"/>
    <w:rsid w:val="005477CA"/>
    <w:rsid w:val="00554338"/>
    <w:rsid w:val="005B1260"/>
    <w:rsid w:val="005B32C0"/>
    <w:rsid w:val="005D0805"/>
    <w:rsid w:val="00613B5A"/>
    <w:rsid w:val="00644726"/>
    <w:rsid w:val="00645638"/>
    <w:rsid w:val="00646D8B"/>
    <w:rsid w:val="00657FC4"/>
    <w:rsid w:val="00661027"/>
    <w:rsid w:val="006A14BA"/>
    <w:rsid w:val="006B7C07"/>
    <w:rsid w:val="006D04CA"/>
    <w:rsid w:val="00762256"/>
    <w:rsid w:val="007805BE"/>
    <w:rsid w:val="0078138B"/>
    <w:rsid w:val="007820E3"/>
    <w:rsid w:val="007845EC"/>
    <w:rsid w:val="00784C22"/>
    <w:rsid w:val="007D7BE2"/>
    <w:rsid w:val="008273DA"/>
    <w:rsid w:val="00892E4B"/>
    <w:rsid w:val="0089711F"/>
    <w:rsid w:val="008A2958"/>
    <w:rsid w:val="008C7F80"/>
    <w:rsid w:val="008E2A5D"/>
    <w:rsid w:val="008F0997"/>
    <w:rsid w:val="008F75A4"/>
    <w:rsid w:val="00912B88"/>
    <w:rsid w:val="0093376F"/>
    <w:rsid w:val="00970B29"/>
    <w:rsid w:val="009712E7"/>
    <w:rsid w:val="009B7D0D"/>
    <w:rsid w:val="009C31A6"/>
    <w:rsid w:val="009C6B66"/>
    <w:rsid w:val="009E555F"/>
    <w:rsid w:val="00A13327"/>
    <w:rsid w:val="00A31A04"/>
    <w:rsid w:val="00A32BCC"/>
    <w:rsid w:val="00A40397"/>
    <w:rsid w:val="00A52DE0"/>
    <w:rsid w:val="00A81FA2"/>
    <w:rsid w:val="00A93236"/>
    <w:rsid w:val="00AB0570"/>
    <w:rsid w:val="00AB6850"/>
    <w:rsid w:val="00AC3319"/>
    <w:rsid w:val="00AC46BC"/>
    <w:rsid w:val="00AD1C68"/>
    <w:rsid w:val="00B252AA"/>
    <w:rsid w:val="00B52995"/>
    <w:rsid w:val="00B670AC"/>
    <w:rsid w:val="00B94A9C"/>
    <w:rsid w:val="00B9530E"/>
    <w:rsid w:val="00B96F73"/>
    <w:rsid w:val="00BA4DBD"/>
    <w:rsid w:val="00BB435C"/>
    <w:rsid w:val="00BC35AB"/>
    <w:rsid w:val="00C10FC6"/>
    <w:rsid w:val="00C16408"/>
    <w:rsid w:val="00C37268"/>
    <w:rsid w:val="00C70263"/>
    <w:rsid w:val="00C8093C"/>
    <w:rsid w:val="00CB7A75"/>
    <w:rsid w:val="00CD2A35"/>
    <w:rsid w:val="00D002A1"/>
    <w:rsid w:val="00D05860"/>
    <w:rsid w:val="00D135B1"/>
    <w:rsid w:val="00D70465"/>
    <w:rsid w:val="00D819D6"/>
    <w:rsid w:val="00DC1AF9"/>
    <w:rsid w:val="00DE4C67"/>
    <w:rsid w:val="00E24B9F"/>
    <w:rsid w:val="00E3355D"/>
    <w:rsid w:val="00E566CE"/>
    <w:rsid w:val="00E643B8"/>
    <w:rsid w:val="00E90C73"/>
    <w:rsid w:val="00EE168B"/>
    <w:rsid w:val="00F22C7A"/>
    <w:rsid w:val="00F36EF0"/>
    <w:rsid w:val="00F61B2F"/>
    <w:rsid w:val="00F811D7"/>
    <w:rsid w:val="00F91DB1"/>
    <w:rsid w:val="00F93CDC"/>
    <w:rsid w:val="00F9435E"/>
    <w:rsid w:val="00FB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3CB461"/>
  <w15:chartTrackingRefBased/>
  <w15:docId w15:val="{1FA3EB8C-348C-492F-8225-3BBB343D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01503D"/>
    <w:rPr>
      <w:rFonts w:ascii="Segoe UI" w:hAnsi="Segoe UI" w:cs="Mangal"/>
      <w:sz w:val="18"/>
      <w:szCs w:val="16"/>
    </w:rPr>
  </w:style>
  <w:style w:type="character" w:customStyle="1" w:styleId="BalloonTextChar">
    <w:name w:val="Balloon Text Char"/>
    <w:link w:val="BalloonText"/>
    <w:uiPriority w:val="99"/>
    <w:semiHidden/>
    <w:rsid w:val="0001503D"/>
    <w:rPr>
      <w:rFonts w:ascii="Segoe UI" w:eastAsia="Arial Unicode MS" w:hAnsi="Segoe UI" w:cs="Mangal"/>
      <w:kern w:val="1"/>
      <w:sz w:val="18"/>
      <w:szCs w:val="16"/>
      <w:lang w:eastAsia="hi-IN" w:bidi="hi-IN"/>
    </w:rPr>
  </w:style>
  <w:style w:type="table" w:styleId="TableGrid">
    <w:name w:val="Table Grid"/>
    <w:basedOn w:val="TableNormal"/>
    <w:rsid w:val="0043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C31A6"/>
    <w:rPr>
      <w:rFonts w:eastAsia="Arial Unicode MS" w:cs="Arial Unicode MS"/>
      <w:kern w:val="1"/>
      <w:sz w:val="24"/>
      <w:szCs w:val="24"/>
      <w:lang w:eastAsia="hi-IN" w:bidi="hi-IN"/>
    </w:rPr>
  </w:style>
  <w:style w:type="character" w:styleId="FollowedHyperlink">
    <w:name w:val="FollowedHyperlink"/>
    <w:uiPriority w:val="99"/>
    <w:semiHidden/>
    <w:unhideWhenUsed/>
    <w:rsid w:val="009C31A6"/>
    <w:rPr>
      <w:color w:val="800080"/>
      <w:u w:val="single"/>
    </w:rPr>
  </w:style>
  <w:style w:type="paragraph" w:customStyle="1" w:styleId="xl66">
    <w:name w:val="xl66"/>
    <w:basedOn w:val="Normal"/>
    <w:rsid w:val="009C31A6"/>
    <w:pPr>
      <w:widowControl/>
      <w:suppressAutoHyphens w:val="0"/>
      <w:spacing w:before="100" w:beforeAutospacing="1" w:after="100" w:afterAutospacing="1"/>
    </w:pPr>
    <w:rPr>
      <w:rFonts w:ascii="Arial" w:eastAsia="Times New Roman" w:hAnsi="Arial" w:cs="Arial"/>
      <w:b/>
      <w:bCs/>
      <w:color w:val="000000"/>
      <w:kern w:val="0"/>
      <w:sz w:val="16"/>
      <w:szCs w:val="16"/>
      <w:lang w:eastAsia="en-US" w:bidi="ar-SA"/>
    </w:rPr>
  </w:style>
  <w:style w:type="paragraph" w:customStyle="1" w:styleId="xl67">
    <w:name w:val="xl67"/>
    <w:basedOn w:val="Normal"/>
    <w:rsid w:val="009C31A6"/>
    <w:pPr>
      <w:widowControl/>
      <w:pBdr>
        <w:bottom w:val="single" w:sz="12" w:space="0" w:color="auto"/>
      </w:pBdr>
      <w:suppressAutoHyphens w:val="0"/>
      <w:spacing w:before="100" w:beforeAutospacing="1" w:after="100" w:afterAutospacing="1"/>
    </w:pPr>
    <w:rPr>
      <w:rFonts w:eastAsia="Times New Roman" w:cs="Times New Roman"/>
      <w:kern w:val="0"/>
      <w:lang w:eastAsia="en-US" w:bidi="ar-SA"/>
    </w:rPr>
  </w:style>
  <w:style w:type="paragraph" w:customStyle="1" w:styleId="xl69">
    <w:name w:val="xl69"/>
    <w:basedOn w:val="Normal"/>
    <w:rsid w:val="009C31A6"/>
    <w:pPr>
      <w:widowControl/>
      <w:suppressAutoHyphens w:val="0"/>
      <w:spacing w:before="100" w:beforeAutospacing="1" w:after="100" w:afterAutospacing="1"/>
    </w:pPr>
    <w:rPr>
      <w:rFonts w:ascii="Arial" w:eastAsia="Times New Roman" w:hAnsi="Arial" w:cs="Arial"/>
      <w:color w:val="000000"/>
      <w:kern w:val="0"/>
      <w:sz w:val="16"/>
      <w:szCs w:val="16"/>
      <w:lang w:eastAsia="en-US" w:bidi="ar-SA"/>
    </w:rPr>
  </w:style>
  <w:style w:type="paragraph" w:customStyle="1" w:styleId="xl70">
    <w:name w:val="xl70"/>
    <w:basedOn w:val="Normal"/>
    <w:rsid w:val="009C31A6"/>
    <w:pPr>
      <w:widowControl/>
      <w:suppressAutoHyphens w:val="0"/>
      <w:spacing w:before="100" w:beforeAutospacing="1" w:after="100" w:afterAutospacing="1"/>
    </w:pPr>
    <w:rPr>
      <w:rFonts w:ascii="Arial" w:eastAsia="Times New Roman" w:hAnsi="Arial" w:cs="Arial"/>
      <w:color w:val="000000"/>
      <w:kern w:val="0"/>
      <w:sz w:val="16"/>
      <w:szCs w:val="16"/>
      <w:lang w:eastAsia="en-US" w:bidi="ar-SA"/>
    </w:rPr>
  </w:style>
  <w:style w:type="paragraph" w:customStyle="1" w:styleId="xl71">
    <w:name w:val="xl71"/>
    <w:basedOn w:val="Normal"/>
    <w:rsid w:val="009C31A6"/>
    <w:pPr>
      <w:widowControl/>
      <w:pBdr>
        <w:bottom w:val="single" w:sz="8" w:space="0" w:color="auto"/>
      </w:pBdr>
      <w:suppressAutoHyphens w:val="0"/>
      <w:spacing w:before="100" w:beforeAutospacing="1" w:after="100" w:afterAutospacing="1"/>
    </w:pPr>
    <w:rPr>
      <w:rFonts w:ascii="Arial" w:eastAsia="Times New Roman" w:hAnsi="Arial" w:cs="Arial"/>
      <w:color w:val="000000"/>
      <w:kern w:val="0"/>
      <w:sz w:val="16"/>
      <w:szCs w:val="16"/>
      <w:lang w:eastAsia="en-US" w:bidi="ar-SA"/>
    </w:rPr>
  </w:style>
  <w:style w:type="paragraph" w:customStyle="1" w:styleId="xl72">
    <w:name w:val="xl72"/>
    <w:basedOn w:val="Normal"/>
    <w:rsid w:val="009C31A6"/>
    <w:pPr>
      <w:widowControl/>
      <w:pBdr>
        <w:top w:val="single" w:sz="8" w:space="0" w:color="auto"/>
        <w:bottom w:val="single" w:sz="8" w:space="0" w:color="auto"/>
      </w:pBdr>
      <w:suppressAutoHyphens w:val="0"/>
      <w:spacing w:before="100" w:beforeAutospacing="1" w:after="100" w:afterAutospacing="1"/>
    </w:pPr>
    <w:rPr>
      <w:rFonts w:ascii="Arial" w:eastAsia="Times New Roman" w:hAnsi="Arial" w:cs="Arial"/>
      <w:color w:val="000000"/>
      <w:kern w:val="0"/>
      <w:sz w:val="16"/>
      <w:szCs w:val="16"/>
      <w:lang w:eastAsia="en-US" w:bidi="ar-SA"/>
    </w:rPr>
  </w:style>
  <w:style w:type="paragraph" w:customStyle="1" w:styleId="xl73">
    <w:name w:val="xl73"/>
    <w:basedOn w:val="Normal"/>
    <w:rsid w:val="009C31A6"/>
    <w:pPr>
      <w:widowControl/>
      <w:pBdr>
        <w:top w:val="single" w:sz="8" w:space="0" w:color="auto"/>
      </w:pBdr>
      <w:suppressAutoHyphens w:val="0"/>
      <w:spacing w:before="100" w:beforeAutospacing="1" w:after="100" w:afterAutospacing="1"/>
    </w:pPr>
    <w:rPr>
      <w:rFonts w:ascii="Arial" w:eastAsia="Times New Roman" w:hAnsi="Arial" w:cs="Arial"/>
      <w:color w:val="000000"/>
      <w:kern w:val="0"/>
      <w:sz w:val="16"/>
      <w:szCs w:val="16"/>
      <w:lang w:eastAsia="en-US" w:bidi="ar-SA"/>
    </w:rPr>
  </w:style>
  <w:style w:type="paragraph" w:customStyle="1" w:styleId="xl74">
    <w:name w:val="xl74"/>
    <w:basedOn w:val="Normal"/>
    <w:rsid w:val="009C31A6"/>
    <w:pPr>
      <w:widowControl/>
      <w:pBdr>
        <w:top w:val="single" w:sz="8" w:space="0" w:color="auto"/>
        <w:bottom w:val="double" w:sz="6" w:space="0" w:color="auto"/>
      </w:pBdr>
      <w:suppressAutoHyphens w:val="0"/>
      <w:spacing w:before="100" w:beforeAutospacing="1" w:after="100" w:afterAutospacing="1"/>
    </w:pPr>
    <w:rPr>
      <w:rFonts w:ascii="Arial" w:eastAsia="Times New Roman" w:hAnsi="Arial" w:cs="Arial"/>
      <w:b/>
      <w:bCs/>
      <w:color w:val="000000"/>
      <w:kern w:val="0"/>
      <w:sz w:val="16"/>
      <w:szCs w:val="16"/>
      <w:lang w:eastAsia="en-US" w:bidi="ar-SA"/>
    </w:rPr>
  </w:style>
  <w:style w:type="paragraph" w:customStyle="1" w:styleId="xl75">
    <w:name w:val="xl75"/>
    <w:basedOn w:val="Normal"/>
    <w:rsid w:val="009C31A6"/>
    <w:pPr>
      <w:widowControl/>
      <w:suppressAutoHyphens w:val="0"/>
      <w:spacing w:before="100" w:beforeAutospacing="1" w:after="100" w:afterAutospacing="1"/>
    </w:pPr>
    <w:rPr>
      <w:rFonts w:ascii="Arial" w:eastAsia="Times New Roman" w:hAnsi="Arial" w:cs="Arial"/>
      <w:b/>
      <w:bCs/>
      <w:color w:val="000000"/>
      <w:kern w:val="0"/>
      <w:sz w:val="16"/>
      <w:szCs w:val="16"/>
      <w:lang w:eastAsia="en-US" w:bidi="ar-SA"/>
    </w:rPr>
  </w:style>
  <w:style w:type="paragraph" w:customStyle="1" w:styleId="xl76">
    <w:name w:val="xl76"/>
    <w:basedOn w:val="Normal"/>
    <w:rsid w:val="009C31A6"/>
    <w:pPr>
      <w:widowControl/>
      <w:suppressAutoHyphens w:val="0"/>
      <w:spacing w:before="100" w:beforeAutospacing="1" w:after="100" w:afterAutospacing="1"/>
      <w:jc w:val="center"/>
    </w:pPr>
    <w:rPr>
      <w:rFonts w:ascii="Arial" w:eastAsia="Times New Roman" w:hAnsi="Arial" w:cs="Arial"/>
      <w:b/>
      <w:bCs/>
      <w:color w:val="000000"/>
      <w:kern w:val="0"/>
      <w:sz w:val="16"/>
      <w:szCs w:val="16"/>
      <w:lang w:eastAsia="en-US" w:bidi="ar-SA"/>
    </w:rPr>
  </w:style>
  <w:style w:type="paragraph" w:customStyle="1" w:styleId="xl77">
    <w:name w:val="xl77"/>
    <w:basedOn w:val="Normal"/>
    <w:rsid w:val="009C31A6"/>
    <w:pPr>
      <w:widowControl/>
      <w:pBdr>
        <w:top w:val="single" w:sz="12" w:space="0" w:color="auto"/>
        <w:bottom w:val="single" w:sz="12" w:space="0" w:color="auto"/>
      </w:pBdr>
      <w:suppressAutoHyphens w:val="0"/>
      <w:spacing w:before="100" w:beforeAutospacing="1" w:after="100" w:afterAutospacing="1"/>
      <w:jc w:val="center"/>
    </w:pPr>
    <w:rPr>
      <w:rFonts w:ascii="Arial" w:eastAsia="Times New Roman" w:hAnsi="Arial" w:cs="Arial"/>
      <w:b/>
      <w:bCs/>
      <w:color w:val="000000"/>
      <w:kern w:val="0"/>
      <w:sz w:val="16"/>
      <w:szCs w:val="16"/>
      <w:lang w:eastAsia="en-US" w:bidi="ar-SA"/>
    </w:rPr>
  </w:style>
  <w:style w:type="paragraph" w:customStyle="1" w:styleId="xl78">
    <w:name w:val="xl78"/>
    <w:basedOn w:val="Normal"/>
    <w:rsid w:val="009C31A6"/>
    <w:pPr>
      <w:widowControl/>
      <w:suppressAutoHyphens w:val="0"/>
      <w:spacing w:before="100" w:beforeAutospacing="1" w:after="100" w:afterAutospacing="1"/>
      <w:jc w:val="center"/>
    </w:pPr>
    <w:rPr>
      <w:rFonts w:eastAsia="Times New Roman" w:cs="Times New Roman"/>
      <w:kern w:val="0"/>
      <w:lang w:eastAsia="en-US" w:bidi="ar-SA"/>
    </w:rPr>
  </w:style>
  <w:style w:type="paragraph" w:customStyle="1" w:styleId="xl79">
    <w:name w:val="xl79"/>
    <w:basedOn w:val="Normal"/>
    <w:rsid w:val="009C31A6"/>
    <w:pPr>
      <w:widowControl/>
      <w:suppressAutoHyphens w:val="0"/>
      <w:spacing w:before="100" w:beforeAutospacing="1" w:after="100" w:afterAutospacing="1"/>
      <w:jc w:val="center"/>
    </w:pPr>
    <w:rPr>
      <w:rFonts w:eastAsia="Times New Roman" w:cs="Times New Roman"/>
      <w:kern w:val="0"/>
      <w:lang w:eastAsia="en-US" w:bidi="ar-SA"/>
    </w:rPr>
  </w:style>
  <w:style w:type="character" w:styleId="UnresolvedMention">
    <w:name w:val="Unresolved Mention"/>
    <w:basedOn w:val="DefaultParagraphFont"/>
    <w:uiPriority w:val="99"/>
    <w:semiHidden/>
    <w:unhideWhenUsed/>
    <w:rsid w:val="00646D8B"/>
    <w:rPr>
      <w:color w:val="605E5C"/>
      <w:shd w:val="clear" w:color="auto" w:fill="E1DFDD"/>
    </w:rPr>
  </w:style>
  <w:style w:type="paragraph" w:styleId="ListParagraph">
    <w:name w:val="List Paragraph"/>
    <w:basedOn w:val="Normal"/>
    <w:uiPriority w:val="34"/>
    <w:qFormat/>
    <w:rsid w:val="00645638"/>
    <w:pPr>
      <w:ind w:left="720"/>
      <w:contextualSpacing/>
    </w:pPr>
    <w:rPr>
      <w:rFonts w:cs="Mangal"/>
      <w:szCs w:val="21"/>
    </w:rPr>
  </w:style>
  <w:style w:type="paragraph" w:customStyle="1" w:styleId="paragraph">
    <w:name w:val="paragraph"/>
    <w:basedOn w:val="Normal"/>
    <w:rsid w:val="001B16E3"/>
    <w:pPr>
      <w:widowControl/>
      <w:suppressAutoHyphens w:val="0"/>
      <w:spacing w:before="100" w:beforeAutospacing="1" w:after="100" w:afterAutospacing="1"/>
    </w:pPr>
    <w:rPr>
      <w:rFonts w:eastAsia="Times New Roman" w:cs="Times New Roman"/>
      <w:kern w:val="0"/>
      <w:lang w:eastAsia="en-US" w:bidi="ar-SA"/>
    </w:rPr>
  </w:style>
  <w:style w:type="character" w:customStyle="1" w:styleId="normaltextrun">
    <w:name w:val="normaltextrun"/>
    <w:basedOn w:val="DefaultParagraphFont"/>
    <w:rsid w:val="001B16E3"/>
  </w:style>
  <w:style w:type="character" w:customStyle="1" w:styleId="eop">
    <w:name w:val="eop"/>
    <w:basedOn w:val="DefaultParagraphFont"/>
    <w:rsid w:val="001B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121">
      <w:bodyDiv w:val="1"/>
      <w:marLeft w:val="0"/>
      <w:marRight w:val="0"/>
      <w:marTop w:val="0"/>
      <w:marBottom w:val="0"/>
      <w:divBdr>
        <w:top w:val="none" w:sz="0" w:space="0" w:color="auto"/>
        <w:left w:val="none" w:sz="0" w:space="0" w:color="auto"/>
        <w:bottom w:val="none" w:sz="0" w:space="0" w:color="auto"/>
        <w:right w:val="none" w:sz="0" w:space="0" w:color="auto"/>
      </w:divBdr>
    </w:div>
    <w:div w:id="208155744">
      <w:bodyDiv w:val="1"/>
      <w:marLeft w:val="0"/>
      <w:marRight w:val="0"/>
      <w:marTop w:val="0"/>
      <w:marBottom w:val="0"/>
      <w:divBdr>
        <w:top w:val="none" w:sz="0" w:space="0" w:color="auto"/>
        <w:left w:val="none" w:sz="0" w:space="0" w:color="auto"/>
        <w:bottom w:val="none" w:sz="0" w:space="0" w:color="auto"/>
        <w:right w:val="none" w:sz="0" w:space="0" w:color="auto"/>
      </w:divBdr>
    </w:div>
    <w:div w:id="683357898">
      <w:bodyDiv w:val="1"/>
      <w:marLeft w:val="0"/>
      <w:marRight w:val="0"/>
      <w:marTop w:val="0"/>
      <w:marBottom w:val="0"/>
      <w:divBdr>
        <w:top w:val="none" w:sz="0" w:space="0" w:color="auto"/>
        <w:left w:val="none" w:sz="0" w:space="0" w:color="auto"/>
        <w:bottom w:val="none" w:sz="0" w:space="0" w:color="auto"/>
        <w:right w:val="none" w:sz="0" w:space="0" w:color="auto"/>
      </w:divBdr>
    </w:div>
    <w:div w:id="724597562">
      <w:bodyDiv w:val="1"/>
      <w:marLeft w:val="0"/>
      <w:marRight w:val="0"/>
      <w:marTop w:val="0"/>
      <w:marBottom w:val="0"/>
      <w:divBdr>
        <w:top w:val="none" w:sz="0" w:space="0" w:color="auto"/>
        <w:left w:val="none" w:sz="0" w:space="0" w:color="auto"/>
        <w:bottom w:val="none" w:sz="0" w:space="0" w:color="auto"/>
        <w:right w:val="none" w:sz="0" w:space="0" w:color="auto"/>
      </w:divBdr>
    </w:div>
    <w:div w:id="742064933">
      <w:bodyDiv w:val="1"/>
      <w:marLeft w:val="0"/>
      <w:marRight w:val="0"/>
      <w:marTop w:val="0"/>
      <w:marBottom w:val="0"/>
      <w:divBdr>
        <w:top w:val="none" w:sz="0" w:space="0" w:color="auto"/>
        <w:left w:val="none" w:sz="0" w:space="0" w:color="auto"/>
        <w:bottom w:val="none" w:sz="0" w:space="0" w:color="auto"/>
        <w:right w:val="none" w:sz="0" w:space="0" w:color="auto"/>
      </w:divBdr>
    </w:div>
    <w:div w:id="9411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Rebuilding Together Atlanta</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cp:lastModifiedBy>Emily Spears</cp:lastModifiedBy>
  <cp:revision>6</cp:revision>
  <cp:lastPrinted>2016-01-21T19:09:00Z</cp:lastPrinted>
  <dcterms:created xsi:type="dcterms:W3CDTF">2025-06-13T20:26:00Z</dcterms:created>
  <dcterms:modified xsi:type="dcterms:W3CDTF">2025-06-25T19:49:00Z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35230809v1</vt:lpwstr>
  </property>
</Properties>
</file>